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-122"/>
        <w:tblW w:w="10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257"/>
        <w:gridCol w:w="4856"/>
      </w:tblGrid>
      <w:tr w:rsidR="00724039">
        <w:trPr>
          <w:trHeight w:val="3629"/>
        </w:trPr>
        <w:tc>
          <w:tcPr>
            <w:tcW w:w="5257" w:type="dxa"/>
          </w:tcPr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Управление культуры и туризма</w:t>
            </w: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администрации города Владимира</w:t>
            </w:r>
          </w:p>
          <w:p w:rsidR="00724039" w:rsidRDefault="00724039">
            <w:pPr>
              <w:jc w:val="center"/>
              <w:rPr>
                <w:b/>
                <w:i w:val="0"/>
                <w:sz w:val="20"/>
                <w:szCs w:val="20"/>
              </w:rPr>
            </w:pP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Муниципальное бюджетное учреждение культуры «Дом культуры микрорайона Оргтруд»</w:t>
            </w:r>
          </w:p>
          <w:p w:rsidR="00724039" w:rsidRDefault="00724039">
            <w:pPr>
              <w:jc w:val="center"/>
              <w:rPr>
                <w:b/>
                <w:i w:val="0"/>
                <w:sz w:val="20"/>
                <w:szCs w:val="20"/>
              </w:rPr>
            </w:pP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ул. Октябрьская, д. 26.б, </w:t>
            </w:r>
            <w:proofErr w:type="spellStart"/>
            <w:r>
              <w:rPr>
                <w:b/>
                <w:i w:val="0"/>
                <w:sz w:val="20"/>
                <w:szCs w:val="20"/>
              </w:rPr>
              <w:t>мкр</w:t>
            </w:r>
            <w:proofErr w:type="spellEnd"/>
            <w:r>
              <w:rPr>
                <w:b/>
                <w:i w:val="0"/>
                <w:sz w:val="20"/>
                <w:szCs w:val="20"/>
              </w:rPr>
              <w:t>. Оргтруд,</w:t>
            </w: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 г. Владимир, 600003</w:t>
            </w: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тел. 45-73-92, 45-74-87</w:t>
            </w:r>
          </w:p>
          <w:p w:rsidR="00724039" w:rsidRDefault="00724039">
            <w:pPr>
              <w:jc w:val="center"/>
              <w:rPr>
                <w:b/>
                <w:i w:val="0"/>
                <w:sz w:val="20"/>
                <w:szCs w:val="20"/>
              </w:rPr>
            </w:pP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ОКПО 54644797 ОГРН 1023301053113</w:t>
            </w: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ИНН/КПП 3315009147/332901001</w:t>
            </w:r>
          </w:p>
          <w:p w:rsidR="00724039" w:rsidRDefault="00724039">
            <w:pPr>
              <w:jc w:val="center"/>
              <w:rPr>
                <w:b/>
                <w:i w:val="0"/>
                <w:sz w:val="20"/>
                <w:szCs w:val="20"/>
              </w:rPr>
            </w:pPr>
          </w:p>
          <w:p w:rsidR="00724039" w:rsidRDefault="00722C9F">
            <w:pPr>
              <w:jc w:val="center"/>
              <w:rPr>
                <w:b/>
                <w:i w:val="0"/>
                <w:sz w:val="20"/>
                <w:szCs w:val="20"/>
                <w:u w:val="single"/>
              </w:rPr>
            </w:pPr>
            <w:r>
              <w:rPr>
                <w:b/>
                <w:i w:val="0"/>
                <w:sz w:val="20"/>
                <w:szCs w:val="20"/>
                <w:u w:val="single"/>
              </w:rPr>
              <w:t>10</w:t>
            </w:r>
            <w:r w:rsidR="00376EED">
              <w:rPr>
                <w:b/>
                <w:i w:val="0"/>
                <w:sz w:val="20"/>
                <w:szCs w:val="20"/>
                <w:u w:val="single"/>
              </w:rPr>
              <w:t>.01.2022</w:t>
            </w:r>
            <w:r w:rsidR="00BA47FB">
              <w:rPr>
                <w:b/>
                <w:i w:val="0"/>
                <w:sz w:val="20"/>
                <w:szCs w:val="20"/>
                <w:u w:val="single"/>
              </w:rPr>
              <w:t xml:space="preserve"> г.        </w:t>
            </w:r>
            <w:r w:rsidR="00BA47FB">
              <w:rPr>
                <w:b/>
                <w:i w:val="0"/>
                <w:sz w:val="20"/>
                <w:szCs w:val="20"/>
              </w:rPr>
              <w:t>№</w:t>
            </w:r>
            <w:r>
              <w:rPr>
                <w:b/>
                <w:i w:val="0"/>
                <w:sz w:val="20"/>
                <w:szCs w:val="20"/>
              </w:rPr>
              <w:t xml:space="preserve"> 8</w:t>
            </w:r>
            <w:r w:rsidR="00BA47FB">
              <w:rPr>
                <w:b/>
                <w:i w:val="0"/>
                <w:sz w:val="20"/>
                <w:szCs w:val="20"/>
              </w:rPr>
              <w:t xml:space="preserve"> </w:t>
            </w:r>
            <w:r w:rsidR="00BA47FB">
              <w:rPr>
                <w:b/>
                <w:i w:val="0"/>
                <w:sz w:val="20"/>
                <w:szCs w:val="20"/>
                <w:u w:val="single"/>
              </w:rPr>
              <w:t xml:space="preserve">     </w:t>
            </w:r>
          </w:p>
          <w:p w:rsidR="00724039" w:rsidRDefault="00BA47FB">
            <w:pPr>
              <w:jc w:val="center"/>
              <w:rPr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на № ____________ от ____________</w:t>
            </w:r>
          </w:p>
        </w:tc>
        <w:tc>
          <w:tcPr>
            <w:tcW w:w="4856" w:type="dxa"/>
          </w:tcPr>
          <w:p w:rsidR="00724039" w:rsidRDefault="00724039">
            <w:pPr>
              <w:jc w:val="right"/>
              <w:rPr>
                <w:i w:val="0"/>
                <w:sz w:val="24"/>
                <w:szCs w:val="24"/>
              </w:rPr>
            </w:pPr>
          </w:p>
          <w:p w:rsidR="00724039" w:rsidRDefault="00BA47FB">
            <w:pPr>
              <w:ind w:right="665"/>
              <w:jc w:val="righ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Управление культуры и туризма</w:t>
            </w:r>
          </w:p>
          <w:p w:rsidR="00724039" w:rsidRDefault="00BA47FB">
            <w:pPr>
              <w:ind w:right="665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6"/>
                <w:szCs w:val="26"/>
              </w:rPr>
              <w:t>администрации г. Владимира</w:t>
            </w:r>
          </w:p>
        </w:tc>
      </w:tr>
    </w:tbl>
    <w:p w:rsidR="00B179C2" w:rsidRDefault="00B179C2" w:rsidP="00E004E9">
      <w:pPr>
        <w:jc w:val="center"/>
        <w:rPr>
          <w:b/>
          <w:i w:val="0"/>
          <w:sz w:val="26"/>
          <w:szCs w:val="26"/>
        </w:rPr>
      </w:pPr>
    </w:p>
    <w:p w:rsidR="00724039" w:rsidRDefault="00BA47FB" w:rsidP="00E004E9">
      <w:pPr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План работы</w:t>
      </w:r>
    </w:p>
    <w:p w:rsidR="00724039" w:rsidRDefault="00BA47FB">
      <w:pPr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 МБУК «ДК </w:t>
      </w:r>
      <w:proofErr w:type="spellStart"/>
      <w:r>
        <w:rPr>
          <w:b/>
          <w:i w:val="0"/>
          <w:sz w:val="26"/>
          <w:szCs w:val="26"/>
        </w:rPr>
        <w:t>м</w:t>
      </w:r>
      <w:r w:rsidR="00D467E2">
        <w:rPr>
          <w:b/>
          <w:i w:val="0"/>
          <w:sz w:val="26"/>
          <w:szCs w:val="26"/>
        </w:rPr>
        <w:t>кр</w:t>
      </w:r>
      <w:proofErr w:type="spellEnd"/>
      <w:r w:rsidR="00D467E2">
        <w:rPr>
          <w:b/>
          <w:i w:val="0"/>
          <w:sz w:val="26"/>
          <w:szCs w:val="26"/>
        </w:rPr>
        <w:t>.</w:t>
      </w:r>
      <w:r>
        <w:rPr>
          <w:b/>
          <w:i w:val="0"/>
          <w:sz w:val="26"/>
          <w:szCs w:val="26"/>
        </w:rPr>
        <w:t xml:space="preserve"> Оргтруд» </w:t>
      </w:r>
    </w:p>
    <w:p w:rsidR="00951048" w:rsidRDefault="00D467E2" w:rsidP="00274AA2">
      <w:pPr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н</w:t>
      </w:r>
      <w:r w:rsidR="00866CD6">
        <w:rPr>
          <w:b/>
          <w:i w:val="0"/>
          <w:sz w:val="26"/>
          <w:szCs w:val="26"/>
        </w:rPr>
        <w:t xml:space="preserve">а </w:t>
      </w:r>
      <w:r w:rsidR="00376EED">
        <w:rPr>
          <w:b/>
          <w:i w:val="0"/>
          <w:sz w:val="26"/>
          <w:szCs w:val="26"/>
        </w:rPr>
        <w:t>февраль</w:t>
      </w:r>
      <w:r w:rsidR="00885035">
        <w:rPr>
          <w:b/>
          <w:i w:val="0"/>
          <w:sz w:val="26"/>
          <w:szCs w:val="26"/>
        </w:rPr>
        <w:t xml:space="preserve"> 2022</w:t>
      </w:r>
      <w:r w:rsidR="00BA47FB">
        <w:rPr>
          <w:b/>
          <w:i w:val="0"/>
          <w:sz w:val="26"/>
          <w:szCs w:val="26"/>
        </w:rPr>
        <w:t xml:space="preserve"> г.</w:t>
      </w:r>
    </w:p>
    <w:p w:rsidR="00274AA2" w:rsidRDefault="00274AA2" w:rsidP="00274AA2">
      <w:pPr>
        <w:jc w:val="center"/>
        <w:rPr>
          <w:b/>
          <w:i w:val="0"/>
          <w:sz w:val="26"/>
          <w:szCs w:val="26"/>
        </w:rPr>
      </w:pPr>
    </w:p>
    <w:tbl>
      <w:tblPr>
        <w:tblW w:w="10984" w:type="dxa"/>
        <w:tblInd w:w="-1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2"/>
        <w:gridCol w:w="1497"/>
        <w:gridCol w:w="1985"/>
        <w:gridCol w:w="1984"/>
        <w:gridCol w:w="1559"/>
        <w:gridCol w:w="1357"/>
      </w:tblGrid>
      <w:tr w:rsidR="00724039">
        <w:tc>
          <w:tcPr>
            <w:tcW w:w="2602" w:type="dxa"/>
            <w:shd w:val="clear" w:color="auto" w:fill="auto"/>
            <w:vAlign w:val="center"/>
          </w:tcPr>
          <w:p w:rsidR="00724039" w:rsidRDefault="00BA47FB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24039" w:rsidRDefault="00BA47FB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Дата и время проведения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4039" w:rsidRDefault="00BA47FB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4039" w:rsidRDefault="00BA47FB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Ответственный за мероприятие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039" w:rsidRDefault="00BA47FB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Стоимость мероприятия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24039" w:rsidRDefault="00BA47FB">
            <w:pPr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Предпола-гаемое</w:t>
            </w:r>
            <w:proofErr w:type="spellEnd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кол-во зрителей</w:t>
            </w:r>
          </w:p>
        </w:tc>
      </w:tr>
      <w:tr w:rsidR="00C51A7F" w:rsidTr="00866CD6">
        <w:trPr>
          <w:trHeight w:val="1072"/>
        </w:trPr>
        <w:tc>
          <w:tcPr>
            <w:tcW w:w="2602" w:type="dxa"/>
            <w:shd w:val="clear" w:color="auto" w:fill="auto"/>
            <w:vAlign w:val="center"/>
          </w:tcPr>
          <w:p w:rsidR="00C51A7F" w:rsidRDefault="00376EED" w:rsidP="00C51A7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Дискотека для школьников «</w:t>
            </w:r>
            <w:r>
              <w:rPr>
                <w:rFonts w:eastAsia="Calibri"/>
                <w:i w:val="0"/>
                <w:sz w:val="24"/>
                <w:szCs w:val="24"/>
                <w:lang w:val="en-US" w:eastAsia="ar-SA"/>
              </w:rPr>
              <w:t>Just</w:t>
            </w:r>
            <w:r w:rsidRPr="00376EED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i w:val="0"/>
                <w:sz w:val="24"/>
                <w:szCs w:val="24"/>
                <w:lang w:val="en-US" w:eastAsia="ar-SA"/>
              </w:rPr>
              <w:t>dance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»</w:t>
            </w:r>
            <w:r w:rsidR="00C51A7F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6+</w:t>
            </w:r>
          </w:p>
          <w:p w:rsidR="00376EED" w:rsidRDefault="00376EED" w:rsidP="00C51A7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C51A7F" w:rsidRDefault="00376EED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04.02</w:t>
            </w:r>
            <w:r w:rsidR="00C51A7F">
              <w:rPr>
                <w:rFonts w:eastAsia="Calibri"/>
                <w:i w:val="0"/>
                <w:sz w:val="24"/>
                <w:szCs w:val="24"/>
                <w:lang w:eastAsia="ar-SA"/>
              </w:rPr>
              <w:t>.2022</w:t>
            </w:r>
          </w:p>
          <w:p w:rsidR="00C51A7F" w:rsidRDefault="00376EED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18.3</w:t>
            </w:r>
            <w:r w:rsidR="00C51A7F">
              <w:rPr>
                <w:rFonts w:eastAsia="Calibri"/>
                <w:i w:val="0"/>
                <w:sz w:val="24"/>
                <w:szCs w:val="24"/>
                <w:lang w:eastAsia="ar-SA"/>
              </w:rPr>
              <w:t>0</w:t>
            </w:r>
          </w:p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51A7F" w:rsidRPr="00141934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141934">
              <w:rPr>
                <w:rFonts w:eastAsia="Calibri"/>
                <w:i w:val="0"/>
                <w:sz w:val="24"/>
                <w:szCs w:val="24"/>
                <w:lang w:eastAsia="ar-SA"/>
              </w:rPr>
              <w:t>Киноконцертный зал</w:t>
            </w:r>
          </w:p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141934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МБУК «ДК </w:t>
            </w:r>
            <w:proofErr w:type="spellStart"/>
            <w:r w:rsidRPr="00141934">
              <w:rPr>
                <w:rFonts w:eastAsia="Calibri"/>
                <w:i w:val="0"/>
                <w:sz w:val="24"/>
                <w:szCs w:val="24"/>
                <w:lang w:eastAsia="ar-SA"/>
              </w:rPr>
              <w:t>мкр</w:t>
            </w:r>
            <w:proofErr w:type="spellEnd"/>
            <w:r w:rsidRPr="00141934">
              <w:rPr>
                <w:rFonts w:eastAsia="Calibri"/>
                <w:i w:val="0"/>
                <w:sz w:val="24"/>
                <w:szCs w:val="24"/>
                <w:lang w:eastAsia="ar-SA"/>
              </w:rPr>
              <w:t>. Оргтруд»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1A7F" w:rsidRDefault="00376EED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Ведущий дискотеки</w:t>
            </w:r>
          </w:p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1A7F" w:rsidRDefault="00C51A7F" w:rsidP="00376EED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1A7F" w:rsidRDefault="00376EED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</w:t>
            </w:r>
            <w:r w:rsidR="00C51A7F">
              <w:rPr>
                <w:rFonts w:eastAsia="Calibri"/>
                <w:i w:val="0"/>
                <w:sz w:val="24"/>
                <w:szCs w:val="24"/>
                <w:lang w:eastAsia="ar-SA"/>
              </w:rPr>
              <w:t>00 руб.</w:t>
            </w:r>
          </w:p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51A7F" w:rsidRDefault="00C51A7F" w:rsidP="00C51A7F">
            <w:pPr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~ 187</w:t>
            </w:r>
            <w:r w:rsidRPr="00141934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чел.</w:t>
            </w:r>
          </w:p>
          <w:p w:rsidR="00C51A7F" w:rsidRDefault="00C51A7F" w:rsidP="00C51A7F">
            <w:pPr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1A7F" w:rsidRDefault="00C51A7F" w:rsidP="00C51A7F">
            <w:pPr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1A7F" w:rsidRDefault="00C51A7F" w:rsidP="00C51A7F">
            <w:pPr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722C9F" w:rsidTr="00866CD6">
        <w:trPr>
          <w:trHeight w:val="1072"/>
        </w:trPr>
        <w:tc>
          <w:tcPr>
            <w:tcW w:w="2602" w:type="dxa"/>
            <w:shd w:val="clear" w:color="auto" w:fill="auto"/>
            <w:vAlign w:val="center"/>
          </w:tcPr>
          <w:p w:rsidR="00722C9F" w:rsidRDefault="00722C9F" w:rsidP="00722C9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Информационная беседа </w:t>
            </w:r>
            <w:r w:rsidRPr="00722C9F">
              <w:rPr>
                <w:rFonts w:eastAsia="Calibri"/>
                <w:i w:val="0"/>
                <w:sz w:val="24"/>
                <w:szCs w:val="24"/>
                <w:lang w:eastAsia="ar-SA"/>
              </w:rPr>
              <w:t>по пропаганде толерантного поведения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</w:t>
            </w:r>
            <w:r w:rsidRPr="00722C9F">
              <w:rPr>
                <w:rFonts w:eastAsia="Calibri"/>
                <w:i w:val="0"/>
                <w:sz w:val="24"/>
                <w:szCs w:val="24"/>
                <w:lang w:eastAsia="ar-SA"/>
              </w:rPr>
              <w:t>«Быть толерантным - быть современным!»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с участниками хореографических коллективов «Колибри» и «</w:t>
            </w: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Некст</w:t>
            </w:r>
            <w:proofErr w:type="spellEnd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07.02.2022</w:t>
            </w: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17.00</w:t>
            </w: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722C9F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МБУК «ДК </w:t>
            </w:r>
            <w:proofErr w:type="spellStart"/>
            <w:r w:rsidRPr="00722C9F">
              <w:rPr>
                <w:rFonts w:eastAsia="Calibri"/>
                <w:i w:val="0"/>
                <w:sz w:val="24"/>
                <w:szCs w:val="24"/>
                <w:lang w:eastAsia="ar-SA"/>
              </w:rPr>
              <w:t>мкр</w:t>
            </w:r>
            <w:proofErr w:type="spellEnd"/>
            <w:r w:rsidRPr="00722C9F">
              <w:rPr>
                <w:rFonts w:eastAsia="Calibri"/>
                <w:i w:val="0"/>
                <w:sz w:val="24"/>
                <w:szCs w:val="24"/>
                <w:lang w:eastAsia="ar-SA"/>
              </w:rPr>
              <w:t>. Оргтруд»</w:t>
            </w: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. №42</w:t>
            </w: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Pr="00141934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Культорганизатор</w:t>
            </w:r>
            <w:proofErr w:type="spellEnd"/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2C9F" w:rsidRPr="00335901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35901">
              <w:rPr>
                <w:rFonts w:eastAsia="Calibri"/>
                <w:i w:val="0"/>
                <w:sz w:val="24"/>
                <w:szCs w:val="24"/>
              </w:rPr>
              <w:t>б</w:t>
            </w:r>
            <w:r w:rsidRPr="00335901">
              <w:rPr>
                <w:rFonts w:eastAsia="Calibri"/>
                <w:i w:val="0"/>
                <w:sz w:val="24"/>
                <w:szCs w:val="24"/>
                <w:lang w:val="en-US"/>
              </w:rPr>
              <w:t>/</w:t>
            </w:r>
            <w:r w:rsidRPr="00335901">
              <w:rPr>
                <w:rFonts w:eastAsia="Calibri"/>
                <w:i w:val="0"/>
                <w:sz w:val="24"/>
                <w:szCs w:val="24"/>
              </w:rPr>
              <w:t>п</w:t>
            </w: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Pr="00335901" w:rsidRDefault="00722C9F" w:rsidP="00722C9F">
            <w:pPr>
              <w:suppressLineNumbers/>
              <w:snapToGrid w:val="0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1</w:t>
            </w:r>
            <w:r w:rsidRPr="00335901">
              <w:rPr>
                <w:sz w:val="24"/>
                <w:szCs w:val="24"/>
              </w:rPr>
              <w:t>5 чел.</w:t>
            </w: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Pr="00335901" w:rsidRDefault="00722C9F" w:rsidP="00722C9F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</w:tc>
      </w:tr>
      <w:tr w:rsidR="00722C9F" w:rsidTr="00866CD6">
        <w:trPr>
          <w:trHeight w:val="1072"/>
        </w:trPr>
        <w:tc>
          <w:tcPr>
            <w:tcW w:w="2602" w:type="dxa"/>
            <w:shd w:val="clear" w:color="auto" w:fill="auto"/>
            <w:vAlign w:val="center"/>
          </w:tcPr>
          <w:p w:rsidR="00722C9F" w:rsidRDefault="00722C9F" w:rsidP="00722C9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Информационная беседа </w:t>
            </w:r>
            <w:r w:rsidRPr="00722C9F">
              <w:rPr>
                <w:rFonts w:eastAsia="Calibri"/>
                <w:i w:val="0"/>
                <w:sz w:val="24"/>
                <w:szCs w:val="24"/>
                <w:lang w:eastAsia="ar-SA"/>
              </w:rPr>
              <w:t>по пропаганде толерантного поведения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</w:t>
            </w:r>
            <w:r w:rsidRPr="00722C9F">
              <w:rPr>
                <w:rFonts w:eastAsia="Calibri"/>
                <w:i w:val="0"/>
                <w:sz w:val="24"/>
                <w:szCs w:val="24"/>
                <w:lang w:eastAsia="ar-SA"/>
              </w:rPr>
              <w:t>«Быть толерантным - быть современным!»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с участниками студии актерского мастерства «Ведущий и актер»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08.02.2022</w:t>
            </w: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17.30</w:t>
            </w: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722C9F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МБУК «ДК </w:t>
            </w:r>
            <w:proofErr w:type="spellStart"/>
            <w:r w:rsidRPr="00722C9F">
              <w:rPr>
                <w:rFonts w:eastAsia="Calibri"/>
                <w:i w:val="0"/>
                <w:sz w:val="24"/>
                <w:szCs w:val="24"/>
                <w:lang w:eastAsia="ar-SA"/>
              </w:rPr>
              <w:t>мкр</w:t>
            </w:r>
            <w:proofErr w:type="spellEnd"/>
            <w:r w:rsidRPr="00722C9F">
              <w:rPr>
                <w:rFonts w:eastAsia="Calibri"/>
                <w:i w:val="0"/>
                <w:sz w:val="24"/>
                <w:szCs w:val="24"/>
                <w:lang w:eastAsia="ar-SA"/>
              </w:rPr>
              <w:t>. Оргтруд»</w:t>
            </w: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. №45</w:t>
            </w: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Pr="00141934" w:rsidRDefault="00722C9F" w:rsidP="00722C9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Культорганизатор</w:t>
            </w:r>
            <w:proofErr w:type="spellEnd"/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2C9F" w:rsidRPr="00335901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35901">
              <w:rPr>
                <w:rFonts w:eastAsia="Calibri"/>
                <w:i w:val="0"/>
                <w:sz w:val="24"/>
                <w:szCs w:val="24"/>
              </w:rPr>
              <w:t>б</w:t>
            </w:r>
            <w:r w:rsidRPr="00335901">
              <w:rPr>
                <w:rFonts w:eastAsia="Calibri"/>
                <w:i w:val="0"/>
                <w:sz w:val="24"/>
                <w:szCs w:val="24"/>
                <w:lang w:val="en-US"/>
              </w:rPr>
              <w:t>/</w:t>
            </w:r>
            <w:r w:rsidRPr="00335901">
              <w:rPr>
                <w:rFonts w:eastAsia="Calibri"/>
                <w:i w:val="0"/>
                <w:sz w:val="24"/>
                <w:szCs w:val="24"/>
              </w:rPr>
              <w:t>п</w:t>
            </w: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Pr="00335901" w:rsidRDefault="00722C9F" w:rsidP="00722C9F">
            <w:pPr>
              <w:suppressLineNumbers/>
              <w:snapToGrid w:val="0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20</w:t>
            </w:r>
            <w:r w:rsidRPr="00335901">
              <w:rPr>
                <w:sz w:val="24"/>
                <w:szCs w:val="24"/>
              </w:rPr>
              <w:t xml:space="preserve"> чел.</w:t>
            </w: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  <w:p w:rsidR="00722C9F" w:rsidRPr="00335901" w:rsidRDefault="00722C9F" w:rsidP="00722C9F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</w:tc>
      </w:tr>
      <w:tr w:rsidR="00722C9F" w:rsidTr="008B75DE">
        <w:trPr>
          <w:trHeight w:val="649"/>
        </w:trPr>
        <w:tc>
          <w:tcPr>
            <w:tcW w:w="2602" w:type="dxa"/>
            <w:shd w:val="clear" w:color="auto" w:fill="auto"/>
            <w:vAlign w:val="center"/>
          </w:tcPr>
          <w:p w:rsidR="00722C9F" w:rsidRDefault="00722C9F" w:rsidP="00722C9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Информационная беседа </w:t>
            </w:r>
            <w:r w:rsidRPr="00722C9F">
              <w:rPr>
                <w:rFonts w:eastAsia="Calibri"/>
                <w:i w:val="0"/>
                <w:sz w:val="24"/>
                <w:szCs w:val="24"/>
                <w:lang w:eastAsia="ar-SA"/>
              </w:rPr>
              <w:t>по пропаганде толерантного поведения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</w:t>
            </w:r>
            <w:r w:rsidRPr="00722C9F">
              <w:rPr>
                <w:rFonts w:eastAsia="Calibri"/>
                <w:i w:val="0"/>
                <w:sz w:val="24"/>
                <w:szCs w:val="24"/>
                <w:lang w:eastAsia="ar-SA"/>
              </w:rPr>
              <w:t>«Быть толерантным - быть современным!»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с участниками вокальных 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lastRenderedPageBreak/>
              <w:t>коллективов «</w:t>
            </w: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Смайл</w:t>
            </w:r>
            <w:proofErr w:type="spellEnd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» и «См</w:t>
            </w:r>
            <w:bookmarkStart w:id="0" w:name="_GoBack"/>
            <w:bookmarkEnd w:id="0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айлики»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lastRenderedPageBreak/>
              <w:t>09.02.2022</w:t>
            </w: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16.30</w:t>
            </w: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722C9F">
              <w:rPr>
                <w:rFonts w:eastAsia="Calibri"/>
                <w:i w:val="0"/>
                <w:sz w:val="24"/>
                <w:szCs w:val="24"/>
                <w:lang w:eastAsia="ar-SA"/>
              </w:rPr>
              <w:lastRenderedPageBreak/>
              <w:t xml:space="preserve">МБУК «ДК </w:t>
            </w:r>
            <w:proofErr w:type="spellStart"/>
            <w:r w:rsidRPr="00722C9F">
              <w:rPr>
                <w:rFonts w:eastAsia="Calibri"/>
                <w:i w:val="0"/>
                <w:sz w:val="24"/>
                <w:szCs w:val="24"/>
                <w:lang w:eastAsia="ar-SA"/>
              </w:rPr>
              <w:t>мкр</w:t>
            </w:r>
            <w:proofErr w:type="spellEnd"/>
            <w:r w:rsidRPr="00722C9F">
              <w:rPr>
                <w:rFonts w:eastAsia="Calibri"/>
                <w:i w:val="0"/>
                <w:sz w:val="24"/>
                <w:szCs w:val="24"/>
                <w:lang w:eastAsia="ar-SA"/>
              </w:rPr>
              <w:t>. Оргтруд»</w:t>
            </w: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. №44</w:t>
            </w: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Pr="00141934" w:rsidRDefault="00722C9F" w:rsidP="00722C9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lastRenderedPageBreak/>
              <w:t>Культорганизатор</w:t>
            </w:r>
            <w:proofErr w:type="spellEnd"/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Default="00722C9F" w:rsidP="00722C9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2C9F" w:rsidRPr="00335901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35901">
              <w:rPr>
                <w:rFonts w:eastAsia="Calibri"/>
                <w:i w:val="0"/>
                <w:sz w:val="24"/>
                <w:szCs w:val="24"/>
              </w:rPr>
              <w:lastRenderedPageBreak/>
              <w:t>б</w:t>
            </w:r>
            <w:r w:rsidRPr="00335901">
              <w:rPr>
                <w:rFonts w:eastAsia="Calibri"/>
                <w:i w:val="0"/>
                <w:sz w:val="24"/>
                <w:szCs w:val="24"/>
                <w:lang w:val="en-US"/>
              </w:rPr>
              <w:t>/</w:t>
            </w:r>
            <w:r w:rsidRPr="00335901">
              <w:rPr>
                <w:rFonts w:eastAsia="Calibri"/>
                <w:i w:val="0"/>
                <w:sz w:val="24"/>
                <w:szCs w:val="24"/>
              </w:rPr>
              <w:t>п</w:t>
            </w: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Default="00722C9F" w:rsidP="00722C9F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722C9F" w:rsidRPr="00335901" w:rsidRDefault="00722C9F" w:rsidP="00722C9F">
            <w:pPr>
              <w:suppressLineNumbers/>
              <w:snapToGrid w:val="0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~ 10</w:t>
            </w:r>
            <w:r w:rsidRPr="00335901">
              <w:rPr>
                <w:sz w:val="24"/>
                <w:szCs w:val="24"/>
              </w:rPr>
              <w:t xml:space="preserve"> чел.</w:t>
            </w: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722C9F" w:rsidRDefault="00722C9F" w:rsidP="00722C9F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  <w:p w:rsidR="00722C9F" w:rsidRPr="00335901" w:rsidRDefault="00722C9F" w:rsidP="00722C9F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</w:tc>
      </w:tr>
      <w:tr w:rsidR="00335901" w:rsidTr="00866CD6">
        <w:trPr>
          <w:trHeight w:val="1072"/>
        </w:trPr>
        <w:tc>
          <w:tcPr>
            <w:tcW w:w="2602" w:type="dxa"/>
            <w:shd w:val="clear" w:color="auto" w:fill="auto"/>
            <w:vAlign w:val="center"/>
          </w:tcPr>
          <w:p w:rsidR="00335901" w:rsidRDefault="00376EED" w:rsidP="00335901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Турнир зимней лиги интеллектуальных игр «</w:t>
            </w:r>
            <w:proofErr w:type="spellStart"/>
            <w:r>
              <w:rPr>
                <w:sz w:val="24"/>
                <w:szCs w:val="24"/>
              </w:rPr>
              <w:t>Мозготряс</w:t>
            </w:r>
            <w:proofErr w:type="spellEnd"/>
            <w:r>
              <w:rPr>
                <w:sz w:val="24"/>
                <w:szCs w:val="24"/>
              </w:rPr>
              <w:t>» 18</w:t>
            </w:r>
            <w:r w:rsidR="00335901">
              <w:rPr>
                <w:sz w:val="24"/>
                <w:szCs w:val="24"/>
              </w:rPr>
              <w:t>+</w:t>
            </w:r>
          </w:p>
          <w:p w:rsidR="00376EED" w:rsidRDefault="00376EED" w:rsidP="00335901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335901" w:rsidRPr="00103D59" w:rsidRDefault="00376EED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  <w:r w:rsidR="00335901" w:rsidRPr="00103D59">
              <w:rPr>
                <w:sz w:val="24"/>
                <w:szCs w:val="24"/>
              </w:rPr>
              <w:t>.2022</w:t>
            </w:r>
          </w:p>
          <w:p w:rsidR="00335901" w:rsidRDefault="00376EED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  <w:r w:rsidR="00335901" w:rsidRPr="00103D59">
              <w:rPr>
                <w:sz w:val="24"/>
                <w:szCs w:val="24"/>
              </w:rPr>
              <w:t>0</w:t>
            </w:r>
          </w:p>
          <w:p w:rsidR="00335901" w:rsidRDefault="00335901" w:rsidP="00376EED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  <w:p w:rsidR="00376EED" w:rsidRDefault="00376EED" w:rsidP="00376EED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5901" w:rsidRPr="00335901" w:rsidRDefault="00376EED" w:rsidP="00376EED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76EED">
              <w:rPr>
                <w:rFonts w:eastAsia="Calibri"/>
                <w:i w:val="0"/>
                <w:sz w:val="24"/>
                <w:szCs w:val="24"/>
              </w:rPr>
              <w:t>Киноконцертный зал</w:t>
            </w:r>
            <w:r>
              <w:rPr>
                <w:rFonts w:eastAsia="Calibri"/>
                <w:i w:val="0"/>
                <w:sz w:val="24"/>
                <w:szCs w:val="24"/>
              </w:rPr>
              <w:t xml:space="preserve">                 </w:t>
            </w:r>
            <w:r w:rsidR="00335901" w:rsidRPr="00335901">
              <w:rPr>
                <w:rFonts w:eastAsia="Calibri"/>
                <w:i w:val="0"/>
                <w:sz w:val="24"/>
                <w:szCs w:val="24"/>
              </w:rPr>
              <w:t xml:space="preserve">МБУК «ДК </w:t>
            </w:r>
            <w:proofErr w:type="spellStart"/>
            <w:r w:rsidR="00335901" w:rsidRPr="00335901">
              <w:rPr>
                <w:rFonts w:eastAsia="Calibri"/>
                <w:i w:val="0"/>
                <w:sz w:val="24"/>
                <w:szCs w:val="24"/>
              </w:rPr>
              <w:t>мкр</w:t>
            </w:r>
            <w:proofErr w:type="spellEnd"/>
            <w:r w:rsidR="00335901" w:rsidRPr="00335901">
              <w:rPr>
                <w:rFonts w:eastAsia="Calibri"/>
                <w:i w:val="0"/>
                <w:sz w:val="24"/>
                <w:szCs w:val="24"/>
              </w:rPr>
              <w:t>. Оргтруд»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35901" w:rsidRDefault="00335901" w:rsidP="00335901">
            <w:pPr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35901">
              <w:rPr>
                <w:rFonts w:eastAsia="Calibri"/>
                <w:i w:val="0"/>
                <w:sz w:val="24"/>
                <w:szCs w:val="24"/>
              </w:rPr>
              <w:t>Художественный руководитель</w:t>
            </w:r>
          </w:p>
          <w:p w:rsidR="00376EED" w:rsidRPr="00335901" w:rsidRDefault="00376EED" w:rsidP="00335901">
            <w:pPr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Pr="00335901" w:rsidRDefault="00335901" w:rsidP="00376EED">
            <w:pPr>
              <w:snapToGrid w:val="0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5901" w:rsidRPr="00335901" w:rsidRDefault="00376EED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  <w:r>
              <w:rPr>
                <w:rFonts w:eastAsia="Calibri"/>
                <w:i w:val="0"/>
                <w:sz w:val="24"/>
                <w:szCs w:val="24"/>
              </w:rPr>
              <w:t>150 руб.</w:t>
            </w:r>
          </w:p>
          <w:p w:rsid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Pr="00335901" w:rsidRDefault="00335901" w:rsidP="00376EED">
            <w:pPr>
              <w:suppressLineNumbers/>
              <w:snapToGrid w:val="0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335901" w:rsidRDefault="00376EED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187</w:t>
            </w:r>
            <w:r w:rsidR="00335901" w:rsidRPr="00335901">
              <w:rPr>
                <w:sz w:val="24"/>
                <w:szCs w:val="24"/>
              </w:rPr>
              <w:t xml:space="preserve"> чел.</w:t>
            </w:r>
          </w:p>
          <w:p w:rsidR="00376EED" w:rsidRDefault="00376EED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335901" w:rsidRPr="00335901" w:rsidRDefault="00335901" w:rsidP="00376EED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</w:tc>
      </w:tr>
      <w:tr w:rsidR="00E004E9" w:rsidTr="00376EED">
        <w:trPr>
          <w:trHeight w:val="950"/>
        </w:trPr>
        <w:tc>
          <w:tcPr>
            <w:tcW w:w="2602" w:type="dxa"/>
            <w:shd w:val="clear" w:color="auto" w:fill="auto"/>
            <w:vAlign w:val="center"/>
          </w:tcPr>
          <w:p w:rsidR="009937F0" w:rsidRPr="00722C9F" w:rsidRDefault="009E23A9" w:rsidP="009E23A9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Вечер отдыха, посвященный Дню всех влюбленных «</w:t>
            </w:r>
            <w:r>
              <w:rPr>
                <w:rFonts w:eastAsia="Calibri"/>
                <w:i w:val="0"/>
                <w:sz w:val="24"/>
                <w:szCs w:val="24"/>
                <w:lang w:val="en-US" w:eastAsia="ar-SA"/>
              </w:rPr>
              <w:t>Love</w:t>
            </w:r>
            <w:r w:rsidRPr="009E23A9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i w:val="0"/>
                <w:sz w:val="24"/>
                <w:szCs w:val="24"/>
                <w:lang w:val="en-US" w:eastAsia="ar-SA"/>
              </w:rPr>
              <w:t>is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…»</w:t>
            </w:r>
            <w:r w:rsidR="00376EED">
              <w:rPr>
                <w:rFonts w:eastAsia="Calibri"/>
                <w:i w:val="0"/>
                <w:sz w:val="24"/>
                <w:szCs w:val="24"/>
                <w:lang w:eastAsia="ar-SA"/>
              </w:rPr>
              <w:t>18+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179C2" w:rsidRDefault="00376EED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12</w:t>
            </w:r>
            <w:r w:rsidR="00CD2374" w:rsidRPr="00CD2374">
              <w:rPr>
                <w:rFonts w:eastAsia="Calibri"/>
                <w:i w:val="0"/>
                <w:sz w:val="24"/>
                <w:szCs w:val="24"/>
                <w:lang w:eastAsia="ar-SA"/>
              </w:rPr>
              <w:t>.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02</w:t>
            </w:r>
            <w:r w:rsidR="00C51A7F">
              <w:rPr>
                <w:rFonts w:eastAsia="Calibri"/>
                <w:i w:val="0"/>
                <w:sz w:val="24"/>
                <w:szCs w:val="24"/>
                <w:lang w:eastAsia="ar-SA"/>
              </w:rPr>
              <w:t>.2022</w:t>
            </w:r>
            <w:r w:rsidR="00B179C2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</w:t>
            </w:r>
          </w:p>
          <w:p w:rsidR="00E004E9" w:rsidRDefault="00376EED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18</w:t>
            </w:r>
            <w:r w:rsidR="00B179C2" w:rsidRPr="00B179C2">
              <w:rPr>
                <w:rFonts w:eastAsia="Calibri"/>
                <w:i w:val="0"/>
                <w:sz w:val="24"/>
                <w:szCs w:val="24"/>
                <w:lang w:eastAsia="ar-SA"/>
              </w:rPr>
              <w:t>.00</w:t>
            </w:r>
          </w:p>
          <w:p w:rsidR="00B179C2" w:rsidRPr="00B179C2" w:rsidRDefault="00B179C2" w:rsidP="00376EED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04E9" w:rsidRPr="00866CD6" w:rsidRDefault="00376EED" w:rsidP="00E004E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Малый </w:t>
            </w:r>
            <w:r w:rsidR="00866CD6">
              <w:rPr>
                <w:sz w:val="24"/>
                <w:szCs w:val="24"/>
              </w:rPr>
              <w:t>зал</w:t>
            </w:r>
          </w:p>
          <w:p w:rsidR="00E004E9" w:rsidRDefault="00E004E9" w:rsidP="009836DB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«ДК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Оргтруд»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04E9" w:rsidRDefault="00376EED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Культорганизатор</w:t>
            </w:r>
            <w:proofErr w:type="spellEnd"/>
          </w:p>
          <w:p w:rsidR="00C51A7F" w:rsidRDefault="00C51A7F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722C9F" w:rsidRPr="008B6B02" w:rsidRDefault="00722C9F" w:rsidP="00376EED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04E9" w:rsidRDefault="00C51A7F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200</w:t>
            </w:r>
            <w:r w:rsidR="00866CD6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руб.</w:t>
            </w:r>
          </w:p>
          <w:p w:rsidR="00E004E9" w:rsidRDefault="00E004E9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E004E9" w:rsidRPr="00E004E9" w:rsidRDefault="00E004E9" w:rsidP="00376EED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E004E9" w:rsidRDefault="00376EED" w:rsidP="008B6B02">
            <w:pPr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~ 45</w:t>
            </w:r>
            <w:r w:rsidR="00E004E9" w:rsidRPr="00E004E9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чел.</w:t>
            </w:r>
          </w:p>
          <w:p w:rsidR="00E004E9" w:rsidRDefault="00E004E9" w:rsidP="008B6B02">
            <w:pPr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E004E9" w:rsidRDefault="00E004E9" w:rsidP="00376EED">
            <w:pPr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9836DB" w:rsidTr="00C51A7F">
        <w:trPr>
          <w:trHeight w:val="766"/>
        </w:trPr>
        <w:tc>
          <w:tcPr>
            <w:tcW w:w="2602" w:type="dxa"/>
            <w:shd w:val="clear" w:color="auto" w:fill="auto"/>
            <w:vAlign w:val="center"/>
          </w:tcPr>
          <w:p w:rsidR="00C51A7F" w:rsidRDefault="00376EED" w:rsidP="00E004E9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376EED">
              <w:rPr>
                <w:rFonts w:eastAsia="Calibri"/>
                <w:i w:val="0"/>
                <w:sz w:val="24"/>
                <w:szCs w:val="24"/>
                <w:lang w:eastAsia="ar-SA"/>
              </w:rPr>
              <w:t>Турнир зимней лиги интеллектуальных игр «</w:t>
            </w:r>
            <w:proofErr w:type="spellStart"/>
            <w:r w:rsidRPr="00376EED">
              <w:rPr>
                <w:rFonts w:eastAsia="Calibri"/>
                <w:i w:val="0"/>
                <w:sz w:val="24"/>
                <w:szCs w:val="24"/>
                <w:lang w:eastAsia="ar-SA"/>
              </w:rPr>
              <w:t>Мозготряс</w:t>
            </w:r>
            <w:proofErr w:type="spellEnd"/>
            <w:r>
              <w:rPr>
                <w:rFonts w:eastAsia="Calibri"/>
                <w:i w:val="0"/>
                <w:sz w:val="24"/>
                <w:szCs w:val="24"/>
                <w:lang w:val="en-US" w:eastAsia="ar-SA"/>
              </w:rPr>
              <w:t>kids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» 6</w:t>
            </w:r>
            <w:r w:rsidRPr="00376EED">
              <w:rPr>
                <w:rFonts w:eastAsia="Calibri"/>
                <w:i w:val="0"/>
                <w:sz w:val="24"/>
                <w:szCs w:val="24"/>
                <w:lang w:eastAsia="ar-SA"/>
              </w:rPr>
              <w:t>+</w:t>
            </w:r>
          </w:p>
          <w:p w:rsidR="00376EED" w:rsidRPr="00B179C2" w:rsidRDefault="00376EED" w:rsidP="00E004E9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9836DB" w:rsidRDefault="00376EED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18.02</w:t>
            </w:r>
            <w:r w:rsidR="00C51A7F">
              <w:rPr>
                <w:rFonts w:eastAsia="Calibri"/>
                <w:i w:val="0"/>
                <w:sz w:val="24"/>
                <w:szCs w:val="24"/>
                <w:lang w:eastAsia="ar-SA"/>
              </w:rPr>
              <w:t>.2022</w:t>
            </w:r>
          </w:p>
          <w:p w:rsidR="009836DB" w:rsidRDefault="00376EED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17</w:t>
            </w:r>
            <w:r w:rsidR="009937F0">
              <w:rPr>
                <w:rFonts w:eastAsia="Calibri"/>
                <w:i w:val="0"/>
                <w:sz w:val="24"/>
                <w:szCs w:val="24"/>
                <w:lang w:eastAsia="ar-SA"/>
              </w:rPr>
              <w:t>.00</w:t>
            </w:r>
          </w:p>
          <w:p w:rsidR="009937F0" w:rsidRDefault="009937F0" w:rsidP="00C51A7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376EED" w:rsidRPr="00CD2374" w:rsidRDefault="00376EED" w:rsidP="00C51A7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66CD6" w:rsidRDefault="00376EED" w:rsidP="00C51A7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376EED">
              <w:rPr>
                <w:sz w:val="24"/>
                <w:szCs w:val="24"/>
              </w:rPr>
              <w:t xml:space="preserve">Киноконцертный зал                 </w:t>
            </w:r>
            <w:r w:rsidR="009937F0" w:rsidRPr="009937F0">
              <w:rPr>
                <w:sz w:val="24"/>
                <w:szCs w:val="24"/>
              </w:rPr>
              <w:t xml:space="preserve">МБУК «ДК </w:t>
            </w:r>
            <w:proofErr w:type="spellStart"/>
            <w:r w:rsidR="009937F0" w:rsidRPr="009937F0">
              <w:rPr>
                <w:sz w:val="24"/>
                <w:szCs w:val="24"/>
              </w:rPr>
              <w:t>мкр</w:t>
            </w:r>
            <w:proofErr w:type="spellEnd"/>
            <w:r w:rsidR="009937F0" w:rsidRPr="009937F0">
              <w:rPr>
                <w:sz w:val="24"/>
                <w:szCs w:val="24"/>
              </w:rPr>
              <w:t>. Оргтруд»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36DB" w:rsidRDefault="00C51A7F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Художественный руководитель</w:t>
            </w:r>
          </w:p>
          <w:p w:rsidR="009836DB" w:rsidRDefault="009836DB" w:rsidP="00C51A7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376EED" w:rsidRPr="00E004E9" w:rsidRDefault="00376EED" w:rsidP="00C51A7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36DB" w:rsidRDefault="00376EED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</w:t>
            </w:r>
            <w:r w:rsidR="00C51A7F">
              <w:rPr>
                <w:rFonts w:eastAsia="Calibri"/>
                <w:i w:val="0"/>
                <w:sz w:val="24"/>
                <w:szCs w:val="24"/>
                <w:lang w:eastAsia="ar-SA"/>
              </w:rPr>
              <w:t>00</w:t>
            </w:r>
            <w:r w:rsidR="00866CD6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руб.</w:t>
            </w:r>
          </w:p>
          <w:p w:rsidR="00C51A7F" w:rsidRDefault="00C51A7F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376EED" w:rsidRDefault="00376EED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9836DB" w:rsidRPr="00E004E9" w:rsidRDefault="009836DB" w:rsidP="00C51A7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9836DB" w:rsidRDefault="009836DB" w:rsidP="009836DB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9836DB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~ </w:t>
            </w:r>
            <w:r w:rsidR="00376EED">
              <w:rPr>
                <w:rFonts w:eastAsia="Calibri"/>
                <w:i w:val="0"/>
                <w:sz w:val="24"/>
                <w:szCs w:val="24"/>
                <w:lang w:eastAsia="ar-SA"/>
              </w:rPr>
              <w:t>187</w:t>
            </w:r>
            <w:r w:rsidRPr="009836DB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чел.</w:t>
            </w:r>
          </w:p>
          <w:p w:rsidR="00376EED" w:rsidRDefault="00376EED" w:rsidP="009836DB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1A7F" w:rsidRDefault="00C51A7F" w:rsidP="009836DB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9836DB" w:rsidRDefault="009836DB" w:rsidP="00C51A7F">
            <w:pPr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D43824" w:rsidTr="00A20529">
        <w:trPr>
          <w:trHeight w:val="223"/>
        </w:trPr>
        <w:tc>
          <w:tcPr>
            <w:tcW w:w="2602" w:type="dxa"/>
            <w:shd w:val="clear" w:color="auto" w:fill="auto"/>
            <w:vAlign w:val="center"/>
          </w:tcPr>
          <w:p w:rsidR="00A85F95" w:rsidRDefault="00376EED" w:rsidP="009E23A9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Праздничный концерт ко Дню защитника Отечества </w:t>
            </w:r>
            <w:r w:rsidR="009E23A9">
              <w:rPr>
                <w:rFonts w:eastAsia="Calibri"/>
                <w:i w:val="0"/>
                <w:sz w:val="24"/>
                <w:szCs w:val="24"/>
                <w:lang w:eastAsia="ar-SA"/>
              </w:rPr>
              <w:t>«На страже мира и добра»</w:t>
            </w:r>
            <w:r w:rsidR="00722C9F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</w:t>
            </w:r>
            <w:r w:rsidR="00C51A7F">
              <w:rPr>
                <w:rFonts w:eastAsia="Calibri"/>
                <w:i w:val="0"/>
                <w:sz w:val="24"/>
                <w:szCs w:val="24"/>
                <w:lang w:eastAsia="ar-SA"/>
              </w:rPr>
              <w:t>6+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43824" w:rsidRDefault="00376EED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22.02</w:t>
            </w:r>
            <w:r w:rsidR="00C51A7F">
              <w:rPr>
                <w:rFonts w:eastAsia="Calibri"/>
                <w:i w:val="0"/>
                <w:sz w:val="24"/>
                <w:szCs w:val="24"/>
                <w:lang w:eastAsia="ar-SA"/>
              </w:rPr>
              <w:t>.2022</w:t>
            </w:r>
          </w:p>
          <w:p w:rsidR="00C51A7F" w:rsidRDefault="00A85F95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18.3</w:t>
            </w:r>
            <w:r w:rsidR="00C51A7F">
              <w:rPr>
                <w:rFonts w:eastAsia="Calibri"/>
                <w:i w:val="0"/>
                <w:sz w:val="24"/>
                <w:szCs w:val="24"/>
                <w:lang w:eastAsia="ar-SA"/>
              </w:rPr>
              <w:t>0</w:t>
            </w:r>
          </w:p>
          <w:p w:rsidR="00C51A7F" w:rsidRDefault="00C51A7F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D43824" w:rsidRDefault="00D43824" w:rsidP="00335901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3824" w:rsidRPr="009937F0" w:rsidRDefault="00A85F95" w:rsidP="00A85F95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A85F95">
              <w:rPr>
                <w:sz w:val="24"/>
                <w:szCs w:val="24"/>
              </w:rPr>
              <w:t xml:space="preserve">Киноконцертный зал                 МБУК «ДК </w:t>
            </w:r>
            <w:proofErr w:type="spellStart"/>
            <w:r w:rsidRPr="00A85F95">
              <w:rPr>
                <w:sz w:val="24"/>
                <w:szCs w:val="24"/>
              </w:rPr>
              <w:t>мкр</w:t>
            </w:r>
            <w:proofErr w:type="spellEnd"/>
            <w:r w:rsidRPr="00A85F95">
              <w:rPr>
                <w:sz w:val="24"/>
                <w:szCs w:val="24"/>
              </w:rPr>
              <w:t>. Оргтруд»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2471" w:rsidRDefault="00C51A7F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Режиссер</w:t>
            </w:r>
          </w:p>
          <w:p w:rsidR="00C51A7F" w:rsidRDefault="00C51A7F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1A7F" w:rsidRDefault="00C51A7F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D43824" w:rsidRPr="009937F0" w:rsidRDefault="00D43824" w:rsidP="00335901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3824" w:rsidRDefault="00A85F95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200 руб.</w:t>
            </w:r>
          </w:p>
          <w:p w:rsidR="00C51A7F" w:rsidRDefault="00C51A7F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D43824" w:rsidRDefault="00D43824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D43824" w:rsidRPr="00E004E9" w:rsidRDefault="00D43824" w:rsidP="00335901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43824" w:rsidRDefault="00163D07" w:rsidP="00D43824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~ </w:t>
            </w:r>
            <w:r w:rsidR="00A85F95">
              <w:rPr>
                <w:rFonts w:eastAsia="Calibri"/>
                <w:i w:val="0"/>
                <w:sz w:val="24"/>
                <w:szCs w:val="24"/>
                <w:lang w:eastAsia="ar-SA"/>
              </w:rPr>
              <w:t>187</w:t>
            </w:r>
            <w:r w:rsidR="00D43824" w:rsidRPr="009937F0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</w:t>
            </w:r>
            <w:r w:rsidR="00D43824">
              <w:rPr>
                <w:rFonts w:eastAsia="Calibri"/>
                <w:i w:val="0"/>
                <w:sz w:val="24"/>
                <w:szCs w:val="24"/>
                <w:lang w:eastAsia="ar-SA"/>
              </w:rPr>
              <w:t>.</w:t>
            </w:r>
          </w:p>
          <w:p w:rsidR="00C51A7F" w:rsidRDefault="00C51A7F" w:rsidP="00D43824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2471" w:rsidRDefault="00C52471" w:rsidP="00D43824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D43824" w:rsidRPr="009836DB" w:rsidRDefault="00D43824" w:rsidP="00335901">
            <w:pPr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9937F0" w:rsidTr="00A20529">
        <w:trPr>
          <w:trHeight w:val="223"/>
        </w:trPr>
        <w:tc>
          <w:tcPr>
            <w:tcW w:w="2602" w:type="dxa"/>
            <w:shd w:val="clear" w:color="auto" w:fill="auto"/>
            <w:vAlign w:val="center"/>
          </w:tcPr>
          <w:p w:rsidR="00C51A7F" w:rsidRPr="00C51A7F" w:rsidRDefault="00A85F95" w:rsidP="00EB2E3A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Вечер отдыха ко Дню защитника Отечества </w:t>
            </w:r>
            <w:r w:rsidR="00EB2E3A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«Цвет настроения хаки» 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18</w:t>
            </w:r>
            <w:r w:rsidR="00C51A7F">
              <w:rPr>
                <w:rFonts w:eastAsia="Calibri"/>
                <w:i w:val="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937F0" w:rsidRDefault="00A85F95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22.02</w:t>
            </w:r>
            <w:r w:rsidR="00C51A7F">
              <w:rPr>
                <w:rFonts w:eastAsia="Calibri"/>
                <w:i w:val="0"/>
                <w:sz w:val="24"/>
                <w:szCs w:val="24"/>
                <w:lang w:eastAsia="ar-SA"/>
              </w:rPr>
              <w:t>.2022</w:t>
            </w:r>
          </w:p>
          <w:p w:rsidR="00D43824" w:rsidRDefault="00A85F95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20</w:t>
            </w:r>
            <w:r w:rsidR="00D43824">
              <w:rPr>
                <w:rFonts w:eastAsia="Calibri"/>
                <w:i w:val="0"/>
                <w:sz w:val="24"/>
                <w:szCs w:val="24"/>
                <w:lang w:eastAsia="ar-SA"/>
              </w:rPr>
              <w:t>.00</w:t>
            </w:r>
          </w:p>
          <w:p w:rsidR="00722C9F" w:rsidRPr="009937F0" w:rsidRDefault="00722C9F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9937F0" w:rsidRDefault="009937F0" w:rsidP="00D43824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3824" w:rsidRDefault="00A85F95" w:rsidP="009937F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</w:t>
            </w:r>
            <w:r w:rsidR="00D43824" w:rsidRPr="00D43824">
              <w:rPr>
                <w:sz w:val="24"/>
                <w:szCs w:val="24"/>
              </w:rPr>
              <w:t xml:space="preserve"> зал</w:t>
            </w:r>
          </w:p>
          <w:p w:rsidR="009937F0" w:rsidRDefault="009937F0" w:rsidP="009937F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9937F0">
              <w:rPr>
                <w:sz w:val="24"/>
                <w:szCs w:val="24"/>
              </w:rPr>
              <w:t xml:space="preserve">МБУК «ДК </w:t>
            </w:r>
            <w:proofErr w:type="spellStart"/>
            <w:r w:rsidRPr="009937F0">
              <w:rPr>
                <w:sz w:val="24"/>
                <w:szCs w:val="24"/>
              </w:rPr>
              <w:t>мкр</w:t>
            </w:r>
            <w:proofErr w:type="spellEnd"/>
            <w:r w:rsidRPr="009937F0">
              <w:rPr>
                <w:sz w:val="24"/>
                <w:szCs w:val="24"/>
              </w:rPr>
              <w:t>. Оргтруд»</w:t>
            </w:r>
          </w:p>
          <w:p w:rsidR="00722C9F" w:rsidRPr="009937F0" w:rsidRDefault="00722C9F" w:rsidP="009937F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3824" w:rsidRDefault="00A85F95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Художественный руководитель</w:t>
            </w:r>
          </w:p>
          <w:p w:rsidR="00722C9F" w:rsidRDefault="00722C9F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9937F0" w:rsidRPr="008B6B02" w:rsidRDefault="009937F0" w:rsidP="00A85F95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37F0" w:rsidRDefault="00A85F95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2</w:t>
            </w:r>
            <w:r w:rsidR="00C51A7F">
              <w:rPr>
                <w:rFonts w:eastAsia="Calibri"/>
                <w:i w:val="0"/>
                <w:sz w:val="24"/>
                <w:szCs w:val="24"/>
                <w:lang w:eastAsia="ar-SA"/>
              </w:rPr>
              <w:t>00 руб.</w:t>
            </w:r>
          </w:p>
          <w:p w:rsidR="00722C9F" w:rsidRDefault="00722C9F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9937F0" w:rsidRDefault="009937F0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9937F0" w:rsidRPr="00E004E9" w:rsidRDefault="009937F0" w:rsidP="00A85F95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9937F0" w:rsidRDefault="00C51A7F" w:rsidP="009937F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~ </w:t>
            </w:r>
            <w:r w:rsidR="00A85F95">
              <w:rPr>
                <w:rFonts w:eastAsia="Calibri"/>
                <w:i w:val="0"/>
                <w:sz w:val="24"/>
                <w:szCs w:val="24"/>
                <w:lang w:eastAsia="ar-SA"/>
              </w:rPr>
              <w:t>45</w:t>
            </w:r>
            <w:r w:rsidR="009937F0" w:rsidRPr="009937F0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</w:t>
            </w:r>
            <w:r w:rsidR="009937F0">
              <w:rPr>
                <w:rFonts w:eastAsia="Calibri"/>
                <w:i w:val="0"/>
                <w:sz w:val="24"/>
                <w:szCs w:val="24"/>
                <w:lang w:eastAsia="ar-SA"/>
              </w:rPr>
              <w:t>.</w:t>
            </w:r>
          </w:p>
          <w:p w:rsidR="00722C9F" w:rsidRDefault="00722C9F" w:rsidP="009937F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9937F0" w:rsidRDefault="009937F0" w:rsidP="009937F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9937F0" w:rsidRPr="009836DB" w:rsidRDefault="009937F0" w:rsidP="00A85F95">
            <w:pPr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951048">
        <w:trPr>
          <w:trHeight w:val="366"/>
        </w:trPr>
        <w:tc>
          <w:tcPr>
            <w:tcW w:w="2602" w:type="dxa"/>
            <w:shd w:val="clear" w:color="auto" w:fill="auto"/>
            <w:vAlign w:val="center"/>
          </w:tcPr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Теннисный клуб «Золотая ракетка» (мастер-класс для участников клуба)</w:t>
            </w:r>
            <w:r w:rsidR="001B2A0B">
              <w:rPr>
                <w:sz w:val="24"/>
                <w:szCs w:val="24"/>
              </w:rPr>
              <w:t xml:space="preserve"> 16+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вторника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субботу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17:00-21:00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МБУК «ДК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Оргтруд»  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1048" w:rsidRDefault="00951048" w:rsidP="00951048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  <w:r>
              <w:rPr>
                <w:i w:val="0"/>
                <w:kern w:val="1"/>
                <w:sz w:val="24"/>
                <w:szCs w:val="24"/>
                <w:lang w:eastAsia="zh-CN"/>
              </w:rPr>
              <w:t>Руководитель клуба</w:t>
            </w:r>
          </w:p>
          <w:p w:rsidR="00951048" w:rsidRDefault="00951048" w:rsidP="00951048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</w:p>
          <w:p w:rsidR="00951048" w:rsidRDefault="00951048" w:rsidP="00951048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</w:p>
          <w:p w:rsidR="00951048" w:rsidRDefault="00951048" w:rsidP="00951048">
            <w:pPr>
              <w:rPr>
                <w:i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руб. /час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ind w:right="-122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15 чел.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</w:tc>
      </w:tr>
      <w:tr w:rsidR="00951048" w:rsidTr="00666EF9">
        <w:trPr>
          <w:trHeight w:val="20"/>
        </w:trPr>
        <w:tc>
          <w:tcPr>
            <w:tcW w:w="2602" w:type="dxa"/>
            <w:shd w:val="clear" w:color="auto" w:fill="auto"/>
            <w:vAlign w:val="center"/>
          </w:tcPr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клуб «Красота и сила»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(мастер-класс для участников клуба)</w:t>
            </w:r>
            <w:r w:rsidR="001B2A0B">
              <w:rPr>
                <w:sz w:val="24"/>
                <w:szCs w:val="24"/>
              </w:rPr>
              <w:t xml:space="preserve"> 16+</w:t>
            </w:r>
          </w:p>
          <w:p w:rsidR="00666EF9" w:rsidRDefault="00666EF9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 вторника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субботу </w:t>
            </w:r>
          </w:p>
          <w:p w:rsidR="00951048" w:rsidRDefault="00951048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12:00-21:00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«ДК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Оргтруд»</w:t>
            </w:r>
          </w:p>
          <w:p w:rsidR="00951048" w:rsidRDefault="00951048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.№</w:t>
            </w:r>
            <w:proofErr w:type="gramEnd"/>
            <w:r>
              <w:rPr>
                <w:sz w:val="24"/>
                <w:szCs w:val="24"/>
              </w:rPr>
              <w:t xml:space="preserve"> 41</w:t>
            </w: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1048" w:rsidRDefault="00951048" w:rsidP="00666EF9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  <w:r>
              <w:rPr>
                <w:i w:val="0"/>
                <w:kern w:val="1"/>
                <w:sz w:val="24"/>
                <w:szCs w:val="24"/>
                <w:lang w:eastAsia="zh-CN"/>
              </w:rPr>
              <w:t>Руководитель клуба</w:t>
            </w:r>
          </w:p>
          <w:p w:rsidR="00666EF9" w:rsidRDefault="00666EF9" w:rsidP="00666EF9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</w:p>
          <w:p w:rsidR="00666EF9" w:rsidRDefault="00666EF9" w:rsidP="00666EF9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</w:p>
          <w:p w:rsidR="00666EF9" w:rsidRDefault="00666EF9" w:rsidP="00666EF9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1048" w:rsidRDefault="00951048" w:rsidP="00666EF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руб./час</w:t>
            </w: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951048" w:rsidRDefault="0076079B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16</w:t>
            </w:r>
            <w:r w:rsidR="00951048">
              <w:rPr>
                <w:sz w:val="24"/>
                <w:szCs w:val="24"/>
              </w:rPr>
              <w:t xml:space="preserve"> чел.</w:t>
            </w: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84E6A" w:rsidRDefault="00584E6A">
      <w:pPr>
        <w:rPr>
          <w:i w:val="0"/>
          <w:sz w:val="24"/>
          <w:szCs w:val="24"/>
        </w:rPr>
      </w:pPr>
    </w:p>
    <w:p w:rsidR="00724039" w:rsidRDefault="00BA47FB">
      <w:pPr>
        <w:rPr>
          <w:i w:val="0"/>
          <w:sz w:val="24"/>
          <w:szCs w:val="24"/>
        </w:rPr>
      </w:pPr>
      <w:r>
        <w:rPr>
          <w:i w:val="0"/>
          <w:noProof/>
          <w:sz w:val="28"/>
          <w:szCs w:val="28"/>
        </w:rPr>
        <w:drawing>
          <wp:inline distT="0" distB="0" distL="0" distR="0" wp14:anchorId="6B537CAB" wp14:editId="7CE2A5A7">
            <wp:extent cx="5962650" cy="1762125"/>
            <wp:effectExtent l="0" t="0" r="0" b="9525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6455" cy="17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039" w:rsidSect="009F2E7D">
      <w:pgSz w:w="11906" w:h="16838"/>
      <w:pgMar w:top="1134" w:right="850" w:bottom="709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39"/>
    <w:rsid w:val="00007B6D"/>
    <w:rsid w:val="00082323"/>
    <w:rsid w:val="00104C49"/>
    <w:rsid w:val="00137B31"/>
    <w:rsid w:val="001454C0"/>
    <w:rsid w:val="00163D07"/>
    <w:rsid w:val="001B2A0B"/>
    <w:rsid w:val="001E1384"/>
    <w:rsid w:val="001F473D"/>
    <w:rsid w:val="001F4D18"/>
    <w:rsid w:val="002710BD"/>
    <w:rsid w:val="00274AA2"/>
    <w:rsid w:val="00302740"/>
    <w:rsid w:val="00306411"/>
    <w:rsid w:val="00335901"/>
    <w:rsid w:val="0034365F"/>
    <w:rsid w:val="003560DC"/>
    <w:rsid w:val="00376EED"/>
    <w:rsid w:val="003B01FF"/>
    <w:rsid w:val="003E00FC"/>
    <w:rsid w:val="00420274"/>
    <w:rsid w:val="0048326C"/>
    <w:rsid w:val="004F1CDB"/>
    <w:rsid w:val="005652FF"/>
    <w:rsid w:val="00584E6A"/>
    <w:rsid w:val="005B631D"/>
    <w:rsid w:val="0061256E"/>
    <w:rsid w:val="00666EF9"/>
    <w:rsid w:val="00722C9F"/>
    <w:rsid w:val="00724039"/>
    <w:rsid w:val="0076079B"/>
    <w:rsid w:val="007620D1"/>
    <w:rsid w:val="00864762"/>
    <w:rsid w:val="00866CD6"/>
    <w:rsid w:val="00885035"/>
    <w:rsid w:val="008B6B02"/>
    <w:rsid w:val="008B75DE"/>
    <w:rsid w:val="00914FF4"/>
    <w:rsid w:val="00915832"/>
    <w:rsid w:val="00950DD4"/>
    <w:rsid w:val="00951048"/>
    <w:rsid w:val="00973C28"/>
    <w:rsid w:val="009836DB"/>
    <w:rsid w:val="009937F0"/>
    <w:rsid w:val="009C2DB1"/>
    <w:rsid w:val="009E23A9"/>
    <w:rsid w:val="009F2E7D"/>
    <w:rsid w:val="00A20529"/>
    <w:rsid w:val="00A84CD8"/>
    <w:rsid w:val="00A85F95"/>
    <w:rsid w:val="00AD3A23"/>
    <w:rsid w:val="00B01519"/>
    <w:rsid w:val="00B179C2"/>
    <w:rsid w:val="00B947DA"/>
    <w:rsid w:val="00BA47FB"/>
    <w:rsid w:val="00C51A7F"/>
    <w:rsid w:val="00C52471"/>
    <w:rsid w:val="00CD2374"/>
    <w:rsid w:val="00CF3999"/>
    <w:rsid w:val="00CF5F42"/>
    <w:rsid w:val="00D307A8"/>
    <w:rsid w:val="00D43824"/>
    <w:rsid w:val="00D467E2"/>
    <w:rsid w:val="00D65D6A"/>
    <w:rsid w:val="00DF65B7"/>
    <w:rsid w:val="00E004E9"/>
    <w:rsid w:val="00E00673"/>
    <w:rsid w:val="00E412D8"/>
    <w:rsid w:val="00E61070"/>
    <w:rsid w:val="00EB2E3A"/>
    <w:rsid w:val="00F52994"/>
    <w:rsid w:val="00F90EF4"/>
    <w:rsid w:val="00F934FA"/>
    <w:rsid w:val="00FF3079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7C18-230D-4F9E-A600-BFCEA505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2020-10-14T13:29:00Z</cp:lastPrinted>
  <dcterms:created xsi:type="dcterms:W3CDTF">2020-10-19T08:17:00Z</dcterms:created>
  <dcterms:modified xsi:type="dcterms:W3CDTF">2022-01-12T10:47:00Z</dcterms:modified>
  <cp:version>0900.0000.01</cp:version>
</cp:coreProperties>
</file>